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w:t>赣南师范大学纪委书记接访登记表</w:t>
      </w:r>
    </w:p>
    <w:p>
      <w:pPr>
        <w:ind w:right="960"/>
        <w:jc w:val="right"/>
        <w:rPr>
          <w:rFonts w:hint="eastAsia"/>
          <w:sz w:val="24"/>
        </w:rPr>
      </w:pPr>
    </w:p>
    <w:p>
      <w:pPr>
        <w:ind w:right="960"/>
        <w:jc w:val="right"/>
      </w:pPr>
      <w:bookmarkStart w:id="0" w:name="_GoBack"/>
      <w:bookmarkEnd w:id="0"/>
      <w:r>
        <w:rPr>
          <w:rFonts w:hint="eastAsia"/>
          <w:sz w:val="24"/>
        </w:rPr>
        <w:t>编号</w:t>
      </w:r>
      <w:r>
        <w:rPr>
          <w:sz w:val="24"/>
        </w:rPr>
        <w:t xml:space="preserve">: </w:t>
      </w:r>
    </w:p>
    <w:p/>
    <w:tbl>
      <w:tblPr>
        <w:tblStyle w:val="2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10"/>
        <w:gridCol w:w="2835"/>
        <w:gridCol w:w="170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来访人姓名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单位及职务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来访时间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被反映人姓名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反映的主要事项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05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领导批示</w:t>
            </w:r>
          </w:p>
        </w:tc>
        <w:tc>
          <w:tcPr>
            <w:tcW w:w="8005" w:type="dxa"/>
            <w:gridSpan w:val="4"/>
            <w:vAlign w:val="center"/>
          </w:tcPr>
          <w:p>
            <w:pPr>
              <w:widowControl/>
              <w:spacing w:line="240" w:lineRule="exact"/>
              <w:ind w:firstLine="2520" w:firstLineChars="1200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2520" w:firstLineChars="1200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2520" w:firstLineChars="1200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2520" w:firstLineChars="1200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2520" w:firstLineChars="1200"/>
              <w:rPr>
                <w:szCs w:val="21"/>
              </w:rPr>
            </w:pPr>
          </w:p>
          <w:p>
            <w:pPr>
              <w:widowControl/>
              <w:spacing w:line="240" w:lineRule="exact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2880" w:firstLineChars="1200"/>
              <w:jc w:val="righ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办理情况</w:t>
            </w:r>
          </w:p>
        </w:tc>
        <w:tc>
          <w:tcPr>
            <w:tcW w:w="8005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widowControl/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反馈情况</w:t>
            </w:r>
          </w:p>
        </w:tc>
        <w:tc>
          <w:tcPr>
            <w:tcW w:w="8005" w:type="dxa"/>
            <w:gridSpan w:val="4"/>
            <w:vAlign w:val="center"/>
          </w:tcPr>
          <w:p>
            <w:pPr>
              <w:spacing w:line="240" w:lineRule="exact"/>
              <w:ind w:right="960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960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960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960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960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来访人意见</w:t>
            </w:r>
          </w:p>
        </w:tc>
        <w:tc>
          <w:tcPr>
            <w:tcW w:w="8005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533E4"/>
    <w:rsid w:val="20C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2022-04-02T06:48:00Z</dcterms:created>
  <dc:creator>刘俊楠</dc:creator>
  <cp:lastModifiedBy>刘俊楠</cp:lastModifiedBy>
  <dcterms:modified xsi:type="dcterms:W3CDTF">2022-04-02T06:48:51Z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63A6121D0A654EAB879BA7B8962C9423</vt:lpwstr>
  </property>
</Properties>
</file>